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spacing w:lineRule="auto" w:line="240"/>
        <w:jc w:val="center"/>
        <w:rPr>
          <w:sz w:val="20"/>
          <w:szCs w:val="20"/>
        </w:rPr>
      </w:pPr>
      <w:r>
        <w:rPr/>
        <w:drawing>
          <wp:inline distT="0" distB="0" distL="0" distR="0">
            <wp:extent cx="1704975" cy="269875"/>
            <wp:effectExtent l="0" t="0" r="0" b="0"/>
            <wp:docPr id="1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047750" cy="334010"/>
            <wp:effectExtent l="0" t="0" r="0" b="0"/>
            <wp:docPr id="2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/>
        <w:drawing>
          <wp:inline distT="0" distB="0" distL="0" distR="0">
            <wp:extent cx="1033145" cy="426085"/>
            <wp:effectExtent l="0" t="0" r="0" b="0"/>
            <wp:docPr id="3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369060" cy="352425"/>
            <wp:effectExtent l="0" t="0" r="0" b="0"/>
            <wp:docPr id="4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widowControl w:val="false"/>
        <w:spacing w:lineRule="auto" w:line="24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widowControl w:val="false"/>
        <w:spacing w:lineRule="auto" w:line="240"/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SOLICITUDE DE INSCRICIÓN</w:t>
        <w:br/>
        <w:t xml:space="preserve">PROGRAMA MUNICIPAL DE CONCILIACIÓN CONCELLO ANTAS DE ULLA </w:t>
      </w:r>
    </w:p>
    <w:p>
      <w:pPr>
        <w:pStyle w:val="Normal1"/>
        <w:widowControl w:val="false"/>
        <w:spacing w:lineRule="auto" w:line="240"/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CAMPAMENTO VERÁN 2026 </w:t>
      </w:r>
    </w:p>
    <w:p>
      <w:pPr>
        <w:pStyle w:val="Normal1"/>
        <w:widowControl w:val="false"/>
        <w:spacing w:lineRule="auto" w:line="240"/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</w:r>
    </w:p>
    <w:p>
      <w:pPr>
        <w:pStyle w:val="Normal1"/>
        <w:spacing w:lineRule="auto" w:line="27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DATOS DAS PERSOAS RESPONSABLES LEGAIS</w:t>
      </w:r>
    </w:p>
    <w:tbl>
      <w:tblPr>
        <w:tblStyle w:val="Table1"/>
        <w:tblW w:w="907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384"/>
        <w:gridCol w:w="1424"/>
        <w:gridCol w:w="5267"/>
      </w:tblGrid>
      <w:tr>
        <w:trPr>
          <w:tblHeader w:val="true"/>
          <w:trHeight w:val="420" w:hRule="atLeast"/>
        </w:trPr>
        <w:tc>
          <w:tcPr>
            <w:tcW w:w="2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NAI/PAI/</w:t>
            </w:r>
          </w:p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TITOR/A 1</w:t>
            </w:r>
          </w:p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NOME: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blHeader w:val="true"/>
          <w:trHeight w:val="420" w:hRule="atLeast"/>
        </w:trPr>
        <w:tc>
          <w:tcPr>
            <w:tcW w:w="2384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APELIDOS: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blHeader w:val="true"/>
          <w:trHeight w:val="477" w:hRule="atLeast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DNI / NIF/PAS</w:t>
            </w:r>
          </w:p>
        </w:tc>
        <w:tc>
          <w:tcPr>
            <w:tcW w:w="6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420" w:hRule="atLeast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DOMICILIO</w:t>
            </w:r>
          </w:p>
        </w:tc>
        <w:tc>
          <w:tcPr>
            <w:tcW w:w="6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20" w:hRule="atLeast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</w:t>
            </w:r>
          </w:p>
        </w:tc>
        <w:tc>
          <w:tcPr>
            <w:tcW w:w="6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72" w:hRule="atLeast"/>
        </w:trPr>
        <w:tc>
          <w:tcPr>
            <w:tcW w:w="2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NAI/PAI/</w:t>
            </w:r>
          </w:p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TITOR/A 2</w:t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NOME: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72" w:hRule="atLeast"/>
        </w:trPr>
        <w:tc>
          <w:tcPr>
            <w:tcW w:w="2384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 w:before="0" w:after="0"/>
              <w:ind w:hanging="0" w:left="0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APELIDOS: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72" w:hRule="atLeast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DNI / NIF/PAS</w:t>
            </w:r>
          </w:p>
        </w:tc>
        <w:tc>
          <w:tcPr>
            <w:tcW w:w="6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72" w:hRule="atLeast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DOMICILIO (só se é</w:t>
            </w:r>
          </w:p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diferente ó anterior)</w:t>
            </w:r>
          </w:p>
        </w:tc>
        <w:tc>
          <w:tcPr>
            <w:tcW w:w="6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72" w:hRule="atLeast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</w:t>
            </w:r>
          </w:p>
        </w:tc>
        <w:tc>
          <w:tcPr>
            <w:tcW w:w="6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1"/>
        <w:spacing w:lineRule="auto" w:line="27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spacing w:lineRule="auto" w:line="276"/>
        <w:rPr>
          <w:sz w:val="20"/>
          <w:szCs w:val="20"/>
        </w:rPr>
      </w:pPr>
      <w:r>
        <w:rPr>
          <w:b/>
          <w:bCs/>
          <w:sz w:val="20"/>
          <w:szCs w:val="20"/>
        </w:rPr>
        <w:t>AUTORIZACIÓNS</w:t>
      </w:r>
    </w:p>
    <w:tbl>
      <w:tblPr>
        <w:tblStyle w:val="Table2"/>
        <w:tblW w:w="907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384"/>
        <w:gridCol w:w="6690"/>
      </w:tblGrid>
      <w:tr>
        <w:trPr>
          <w:trHeight w:val="945" w:hRule="atLeast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AUTORIZACIÓN PARA RECOLLIDA ALLEA:</w:t>
            </w:r>
          </w:p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(Nome, DNI e contacto)</w:t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*OBRIGATORIO</w:t>
            </w:r>
          </w:p>
        </w:tc>
        <w:tc>
          <w:tcPr>
            <w:tcW w:w="6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</w:r>
          </w:p>
        </w:tc>
      </w:tr>
    </w:tbl>
    <w:p>
      <w:pPr>
        <w:pStyle w:val="Normal1"/>
        <w:spacing w:lineRule="auto" w:line="27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numPr>
          <w:ilvl w:val="0"/>
          <w:numId w:val="0"/>
        </w:numPr>
        <w:spacing w:lineRule="auto" w:line="276"/>
        <w:ind w:hanging="0" w:left="283"/>
        <w:rPr>
          <w:sz w:val="20"/>
          <w:szCs w:val="20"/>
        </w:rPr>
      </w:pPr>
      <w:r>
        <w:rPr>
          <w:sz w:val="20"/>
          <w:szCs w:val="20"/>
        </w:rPr>
        <w:t xml:space="preserve">☐    </w:t>
      </w:r>
      <w:r>
        <w:rPr>
          <w:sz w:val="20"/>
          <w:szCs w:val="20"/>
        </w:rPr>
        <w:t xml:space="preserve">AUTORIZO A SAÍDA AUTÓNOMA DA PERSOA PARTICIPANTE </w:t>
        <w:tab/>
      </w:r>
    </w:p>
    <w:p>
      <w:pPr>
        <w:pStyle w:val="Normal1"/>
        <w:spacing w:lineRule="auto" w:line="27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spacing w:lineRule="auto" w:line="276"/>
        <w:rPr>
          <w:sz w:val="20"/>
          <w:szCs w:val="20"/>
        </w:rPr>
      </w:pPr>
      <w:r>
        <w:rPr>
          <w:b/>
          <w:bCs/>
          <w:sz w:val="20"/>
          <w:szCs w:val="20"/>
        </w:rPr>
        <w:t>PARTICIPANTE</w:t>
      </w:r>
    </w:p>
    <w:tbl>
      <w:tblPr>
        <w:tblStyle w:val="Table3"/>
        <w:tblW w:w="903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360"/>
        <w:gridCol w:w="5669"/>
      </w:tblGrid>
      <w:tr>
        <w:trPr>
          <w:trHeight w:val="360" w:hRule="atLeast"/>
        </w:trPr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 NENA/O</w:t>
            </w:r>
          </w:p>
        </w:tc>
        <w:tc>
          <w:tcPr>
            <w:tcW w:w="5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60" w:hRule="atLeast"/>
        </w:trPr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DNI / NIF/ PASAPORTE</w:t>
            </w:r>
          </w:p>
        </w:tc>
        <w:tc>
          <w:tcPr>
            <w:tcW w:w="5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05" w:hRule="atLeast"/>
        </w:trPr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DE NACEMENTO</w:t>
            </w:r>
          </w:p>
        </w:tc>
        <w:tc>
          <w:tcPr>
            <w:tcW w:w="5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05" w:hRule="atLeast"/>
        </w:trPr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ALERXIAS / INTOLERANCIA</w:t>
            </w:r>
          </w:p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ALIMENTARIA/</w:t>
            </w:r>
          </w:p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ENFERMIDADES/DIVERSIDADE</w:t>
            </w:r>
          </w:p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FUNCIONAL/OUTRAS</w:t>
            </w:r>
          </w:p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05" w:hRule="atLeast"/>
        </w:trPr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SABE NADAR?</w:t>
            </w:r>
          </w:p>
        </w:tc>
        <w:tc>
          <w:tcPr>
            <w:tcW w:w="5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1"/>
        <w:spacing w:lineRule="auto" w:line="27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>
      <w:pPr>
        <w:pStyle w:val="Normal1"/>
        <w:spacing w:lineRule="auto" w:line="27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spacing w:lineRule="auto" w:line="27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spacing w:lineRule="auto" w:line="27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spacing w:lineRule="auto" w:line="27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spacing w:lineRule="auto" w:line="27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spacing w:lineRule="auto" w:line="276"/>
        <w:rPr>
          <w:sz w:val="20"/>
          <w:szCs w:val="20"/>
        </w:rPr>
      </w:pPr>
      <w:r>
        <w:rPr>
          <w:b/>
          <w:bCs/>
          <w:sz w:val="20"/>
          <w:szCs w:val="20"/>
        </w:rPr>
        <w:t>MODALIDADE INSCRICIÓN (Sinale cunha X a opción escollida)</w:t>
      </w:r>
    </w:p>
    <w:tbl>
      <w:tblPr>
        <w:tblStyle w:val="Table4"/>
        <w:tblW w:w="8970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543"/>
        <w:gridCol w:w="1786"/>
        <w:gridCol w:w="3075"/>
        <w:gridCol w:w="2565"/>
      </w:tblGrid>
      <w:tr>
        <w:trPr>
          <w:trHeight w:val="400" w:hRule="atLeast"/>
          <w:cantSplit w:val="true"/>
        </w:trPr>
        <w:tc>
          <w:tcPr>
            <w:tcW w:w="3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B7B7B7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SEMANAS</w:t>
            </w:r>
          </w:p>
        </w:tc>
        <w:tc>
          <w:tcPr>
            <w:tcW w:w="5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B7B7B7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HORARIOS</w:t>
            </w:r>
          </w:p>
        </w:tc>
      </w:tr>
      <w:tr>
        <w:trPr>
          <w:trHeight w:val="330" w:hRule="atLeast"/>
          <w:cantSplit w:val="true"/>
        </w:trPr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B7B7B7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XULLO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B7B7B7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AGOSTO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B7B7B7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ENTRADA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B7B7B7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SAÍ</w:t>
            </w:r>
            <w:r>
              <w:rPr>
                <w:sz w:val="20"/>
                <w:szCs w:val="20"/>
              </w:rPr>
              <w:t>DA</w:t>
            </w:r>
          </w:p>
        </w:tc>
      </w:tr>
      <w:tr>
        <w:trPr>
          <w:trHeight w:val="400" w:hRule="atLeast"/>
          <w:cantSplit w:val="true"/>
        </w:trPr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fill="auto"/>
              <w:bidi w:val="0"/>
              <w:spacing w:lineRule="auto" w:line="240" w:before="0" w:after="0"/>
              <w:ind w:hanging="0" w:left="57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☐ </w:t>
            </w:r>
            <w:r>
              <w:rPr>
                <w:sz w:val="20"/>
                <w:szCs w:val="20"/>
              </w:rPr>
              <w:t>1-3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fill="auto"/>
              <w:bidi w:val="0"/>
              <w:spacing w:lineRule="auto" w:line="240" w:before="0" w:after="0"/>
              <w:ind w:hanging="0" w:left="340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>3-7</w:t>
            </w:r>
          </w:p>
        </w:tc>
        <w:tc>
          <w:tcPr>
            <w:tcW w:w="30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>8:30 – 8:45 horas</w:t>
            </w:r>
          </w:p>
        </w:tc>
        <w:tc>
          <w:tcPr>
            <w:tcW w:w="25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>13:30 – 13:45 horas</w:t>
            </w:r>
          </w:p>
        </w:tc>
      </w:tr>
      <w:tr>
        <w:trPr>
          <w:trHeight w:val="444" w:hRule="atLeast"/>
          <w:cantSplit w:val="true"/>
        </w:trPr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fill="auto"/>
              <w:bidi w:val="0"/>
              <w:spacing w:lineRule="auto" w:line="240" w:before="0" w:after="0"/>
              <w:ind w:hanging="0" w:left="227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>6-10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fill="auto"/>
              <w:bidi w:val="0"/>
              <w:spacing w:lineRule="auto" w:line="240" w:before="0" w:after="0"/>
              <w:ind w:hanging="0" w:left="454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☐ </w:t>
            </w:r>
            <w:r>
              <w:rPr>
                <w:sz w:val="20"/>
                <w:szCs w:val="20"/>
              </w:rPr>
              <w:t>10-14</w:t>
            </w:r>
          </w:p>
        </w:tc>
        <w:tc>
          <w:tcPr>
            <w:tcW w:w="3075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565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44" w:hRule="atLeast"/>
          <w:cantSplit w:val="true"/>
        </w:trPr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fill="auto"/>
              <w:bidi w:val="0"/>
              <w:spacing w:lineRule="auto" w:line="240" w:before="0" w:after="0"/>
              <w:ind w:hanging="0" w:left="227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☐ </w:t>
            </w:r>
            <w:r>
              <w:rPr>
                <w:sz w:val="20"/>
                <w:szCs w:val="20"/>
              </w:rPr>
              <w:t>13-17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fill="auto"/>
              <w:bidi w:val="0"/>
              <w:spacing w:lineRule="auto" w:line="240" w:before="0" w:after="0"/>
              <w:ind w:hanging="0" w:left="34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☐ </w:t>
            </w:r>
            <w:r>
              <w:rPr>
                <w:sz w:val="20"/>
                <w:szCs w:val="20"/>
              </w:rPr>
              <w:t>17-21</w:t>
            </w:r>
          </w:p>
        </w:tc>
        <w:tc>
          <w:tcPr>
            <w:tcW w:w="30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>9:45 – 10:00 horas</w:t>
            </w:r>
          </w:p>
        </w:tc>
        <w:tc>
          <w:tcPr>
            <w:tcW w:w="25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>14:15 – 14:30 horas</w:t>
            </w:r>
          </w:p>
        </w:tc>
      </w:tr>
      <w:tr>
        <w:trPr>
          <w:trHeight w:val="444" w:hRule="atLeast"/>
          <w:cantSplit w:val="true"/>
        </w:trPr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fill="auto"/>
              <w:bidi w:val="0"/>
              <w:spacing w:lineRule="auto" w:line="240" w:before="0" w:after="0"/>
              <w:ind w:hanging="0" w:left="454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>20-24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fill="auto"/>
              <w:bidi w:val="0"/>
              <w:spacing w:lineRule="auto" w:line="240" w:before="0" w:after="0"/>
              <w:ind w:hanging="0" w:left="51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☐</w:t>
            </w:r>
            <w:r>
              <w:rPr>
                <w:sz w:val="20"/>
                <w:szCs w:val="20"/>
              </w:rPr>
              <w:t>24-28</w:t>
            </w:r>
          </w:p>
        </w:tc>
        <w:tc>
          <w:tcPr>
            <w:tcW w:w="3075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565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44" w:hRule="atLeast"/>
          <w:cantSplit w:val="true"/>
        </w:trPr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shd w:val="clear" w:fill="auto"/>
              <w:bidi w:val="0"/>
              <w:spacing w:lineRule="auto" w:line="240" w:before="0" w:after="0"/>
              <w:ind w:hanging="0" w:left="454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>27-31</w:t>
            </w:r>
          </w:p>
        </w:tc>
        <w:tc>
          <w:tcPr>
            <w:tcW w:w="74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B7B7B7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  <w:shd w:fill="B7B7B7" w:val="clear"/>
              </w:rPr>
            </w:pPr>
            <w:r>
              <w:rPr>
                <w:sz w:val="20"/>
                <w:szCs w:val="20"/>
                <w:shd w:fill="B7B7B7" w:val="clear"/>
              </w:rPr>
            </w:r>
          </w:p>
        </w:tc>
      </w:tr>
    </w:tbl>
    <w:p>
      <w:pPr>
        <w:pStyle w:val="Normal1"/>
        <w:spacing w:lineRule="auto" w:line="276"/>
        <w:rPr>
          <w:sz w:val="20"/>
          <w:szCs w:val="20"/>
          <w:highlight w:val="white"/>
        </w:rPr>
      </w:pPr>
      <w:r>
        <w:rPr/>
      </w:r>
    </w:p>
    <w:p>
      <w:pPr>
        <w:pStyle w:val="Normal1"/>
        <w:spacing w:lineRule="auto" w:line="276"/>
        <w:rPr>
          <w:sz w:val="20"/>
          <w:szCs w:val="20"/>
          <w:highlight w:val="white"/>
        </w:rPr>
      </w:pPr>
      <w:r>
        <w:rPr>
          <w:b/>
          <w:bCs/>
          <w:sz w:val="18"/>
          <w:szCs w:val="18"/>
          <w:highlight w:val="white"/>
        </w:rPr>
        <w:t>DOCUMENTACIÓN A ACHEGAR</w:t>
      </w:r>
    </w:p>
    <w:p>
      <w:pPr>
        <w:pStyle w:val="Normal1"/>
        <w:numPr>
          <w:ilvl w:val="0"/>
          <w:numId w:val="2"/>
        </w:numPr>
        <w:spacing w:lineRule="auto" w:line="240" w:before="240" w:afterAutospacing="0" w:after="0"/>
        <w:ind w:hanging="360" w:left="720"/>
        <w:jc w:val="both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Participantes xa inscritos durante o curso escolar que xa aportaran documentación e non variaran as súas circusntancias:</w:t>
      </w:r>
    </w:p>
    <w:p>
      <w:pPr>
        <w:pStyle w:val="Normal1"/>
        <w:numPr>
          <w:ilvl w:val="0"/>
          <w:numId w:val="3"/>
        </w:numPr>
        <w:spacing w:lineRule="auto" w:line="240" w:beforeAutospacing="0" w:before="0" w:afterAutospacing="0" w:after="0"/>
        <w:ind w:hanging="360" w:left="720"/>
        <w:jc w:val="both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Só Anexo I (solicitude cuberta e asinada)</w:t>
      </w:r>
    </w:p>
    <w:p>
      <w:pPr>
        <w:pStyle w:val="Normal1"/>
        <w:numPr>
          <w:ilvl w:val="0"/>
          <w:numId w:val="0"/>
        </w:numPr>
        <w:spacing w:lineRule="auto" w:line="240" w:beforeAutospacing="0" w:before="0" w:afterAutospacing="0" w:after="0"/>
        <w:ind w:hanging="0" w:left="720"/>
        <w:jc w:val="both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</w:r>
    </w:p>
    <w:p>
      <w:pPr>
        <w:pStyle w:val="Normal1"/>
        <w:numPr>
          <w:ilvl w:val="0"/>
          <w:numId w:val="2"/>
        </w:numPr>
        <w:spacing w:lineRule="auto" w:line="240" w:beforeAutospacing="0" w:before="0" w:afterAutospacing="0" w:after="0"/>
        <w:ind w:hanging="360" w:left="720"/>
        <w:jc w:val="both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Novas inscricións:</w:t>
      </w:r>
    </w:p>
    <w:p>
      <w:pPr>
        <w:pStyle w:val="Normal1"/>
        <w:numPr>
          <w:ilvl w:val="0"/>
          <w:numId w:val="6"/>
        </w:numPr>
        <w:spacing w:lineRule="auto" w:line="240" w:beforeAutospacing="0" w:before="0" w:afterAutospacing="0" w:after="0"/>
        <w:ind w:hanging="360" w:left="72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Anexo I.</w:t>
      </w:r>
    </w:p>
    <w:p>
      <w:pPr>
        <w:pStyle w:val="Normal1"/>
        <w:numPr>
          <w:ilvl w:val="0"/>
          <w:numId w:val="6"/>
        </w:numPr>
        <w:spacing w:lineRule="auto" w:line="240" w:beforeAutospacing="0" w:before="0" w:afterAutospacing="0" w:after="0"/>
        <w:ind w:hanging="360" w:left="72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DNI/NIE/pasaporte da persoa responsable.</w:t>
      </w:r>
    </w:p>
    <w:p>
      <w:pPr>
        <w:pStyle w:val="Normal1"/>
        <w:numPr>
          <w:ilvl w:val="0"/>
          <w:numId w:val="6"/>
        </w:numPr>
        <w:spacing w:lineRule="auto" w:line="240" w:beforeAutospacing="0" w:before="0" w:afterAutospacing="0" w:after="0"/>
        <w:ind w:hanging="360" w:left="72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Libro de familia ou documento acreditativo da filiación/tutela.</w:t>
      </w:r>
    </w:p>
    <w:p>
      <w:pPr>
        <w:pStyle w:val="Normal1"/>
        <w:numPr>
          <w:ilvl w:val="0"/>
          <w:numId w:val="6"/>
        </w:numPr>
        <w:spacing w:lineRule="auto" w:line="240" w:beforeAutospacing="0" w:before="0" w:afterAutospacing="0" w:after="0"/>
        <w:ind w:hanging="360" w:left="72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Tarxeta sanitaria da persoa participante.</w:t>
      </w:r>
    </w:p>
    <w:p>
      <w:pPr>
        <w:pStyle w:val="Normal1"/>
        <w:numPr>
          <w:ilvl w:val="0"/>
          <w:numId w:val="6"/>
        </w:numPr>
        <w:spacing w:lineRule="auto" w:line="240" w:beforeAutospacing="0" w:before="0" w:afterAutospacing="0" w:after="0"/>
        <w:ind w:hanging="360" w:left="72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Familia monoparental ou situacións de custodia se procede.</w:t>
      </w:r>
    </w:p>
    <w:p>
      <w:pPr>
        <w:pStyle w:val="Normal1"/>
        <w:numPr>
          <w:ilvl w:val="0"/>
          <w:numId w:val="0"/>
        </w:numPr>
        <w:spacing w:lineRule="auto" w:line="240" w:beforeAutospacing="0" w:before="0" w:afterAutospacing="0" w:after="0"/>
        <w:ind w:hanging="0" w:left="72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</w:r>
    </w:p>
    <w:p>
      <w:pPr>
        <w:pStyle w:val="Normal1"/>
        <w:numPr>
          <w:ilvl w:val="0"/>
          <w:numId w:val="2"/>
        </w:numPr>
        <w:spacing w:lineRule="auto" w:line="240" w:beforeAutospacing="0" w:before="0" w:afterAutospacing="0" w:after="0"/>
        <w:ind w:hanging="360" w:left="720"/>
        <w:rPr>
          <w:sz w:val="18"/>
          <w:szCs w:val="18"/>
          <w:highlight w:val="white"/>
          <w:u w:val="none"/>
        </w:rPr>
      </w:pPr>
      <w:r>
        <w:rPr>
          <w:sz w:val="18"/>
          <w:szCs w:val="18"/>
          <w:highlight w:val="white"/>
        </w:rPr>
        <w:t>Documentación opcional para priorización: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Autospacing="0" w:after="0"/>
        <w:ind w:hanging="360" w:left="720"/>
        <w:rPr>
          <w:sz w:val="18"/>
          <w:szCs w:val="18"/>
          <w:highlight w:val="white"/>
          <w:u w:val="none"/>
        </w:rPr>
      </w:pPr>
      <w:r>
        <w:rPr>
          <w:sz w:val="18"/>
          <w:szCs w:val="18"/>
          <w:highlight w:val="white"/>
        </w:rPr>
        <w:t>Xustificación laboral ou formativa da unidade familiar.</w:t>
      </w:r>
    </w:p>
    <w:p>
      <w:pPr>
        <w:pStyle w:val="Normal1"/>
        <w:numPr>
          <w:ilvl w:val="0"/>
          <w:numId w:val="4"/>
        </w:numPr>
        <w:spacing w:lineRule="auto" w:line="240" w:beforeAutospacing="0" w:before="0" w:afterAutospacing="0" w:after="0"/>
        <w:ind w:hanging="360" w:left="72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Contrato laboral en Antas de Ulla ou vinculación familiar no municipio.</w:t>
      </w:r>
    </w:p>
    <w:p>
      <w:pPr>
        <w:pStyle w:val="Normal1"/>
        <w:numPr>
          <w:ilvl w:val="0"/>
          <w:numId w:val="0"/>
        </w:numPr>
        <w:spacing w:lineRule="auto" w:line="240" w:beforeAutospacing="0" w:before="0" w:afterAutospacing="0" w:after="0"/>
        <w:ind w:hanging="0" w:left="72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</w:r>
    </w:p>
    <w:p>
      <w:pPr>
        <w:pStyle w:val="Normal1"/>
        <w:numPr>
          <w:ilvl w:val="0"/>
          <w:numId w:val="2"/>
        </w:numPr>
        <w:spacing w:lineRule="auto" w:line="240" w:beforeAutospacing="0" w:before="0" w:afterAutospacing="0" w:after="0"/>
        <w:ind w:hanging="360" w:left="72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Necesidades específicas:</w:t>
      </w:r>
    </w:p>
    <w:p>
      <w:pPr>
        <w:pStyle w:val="Normal1"/>
        <w:numPr>
          <w:ilvl w:val="0"/>
          <w:numId w:val="5"/>
        </w:numPr>
        <w:spacing w:lineRule="auto" w:line="240" w:beforeAutospacing="0" w:before="0" w:afterAutospacing="0" w:after="0"/>
        <w:ind w:hanging="360" w:left="72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Informe sanitario ou técnico (se procede).</w:t>
      </w:r>
    </w:p>
    <w:p>
      <w:pPr>
        <w:pStyle w:val="Normal1"/>
        <w:numPr>
          <w:ilvl w:val="0"/>
          <w:numId w:val="5"/>
        </w:numPr>
        <w:spacing w:lineRule="auto" w:line="240" w:beforeAutospacing="0" w:before="0" w:after="240"/>
        <w:ind w:hanging="360" w:left="72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Certificado médico en caso de alerxias ou condicións relevantes.</w:t>
      </w:r>
    </w:p>
    <w:p>
      <w:pPr>
        <w:pStyle w:val="Normal1"/>
        <w:spacing w:lineRule="auto" w:line="240" w:before="240" w:after="240"/>
        <w:jc w:val="both"/>
        <w:rPr>
          <w:b/>
          <w:bCs/>
          <w:sz w:val="18"/>
          <w:szCs w:val="18"/>
          <w:highlight w:val="white"/>
        </w:rPr>
      </w:pPr>
      <w:r>
        <w:rPr>
          <w:b/>
          <w:bCs/>
          <w:sz w:val="18"/>
          <w:szCs w:val="18"/>
          <w:highlight w:val="white"/>
        </w:rPr>
        <w:t>AS PERSOAS RESPONSABLES LEGAIS ABAIXO ASINANTES</w:t>
      </w:r>
    </w:p>
    <w:p>
      <w:pPr>
        <w:pStyle w:val="Normal1"/>
        <w:spacing w:lineRule="auto" w:line="240" w:before="240" w:after="240"/>
        <w:jc w:val="both"/>
        <w:rPr>
          <w:sz w:val="18"/>
          <w:szCs w:val="18"/>
          <w:highlight w:val="white"/>
          <w:u w:val="single"/>
        </w:rPr>
      </w:pPr>
      <w:r>
        <w:rPr>
          <w:sz w:val="18"/>
          <w:szCs w:val="18"/>
          <w:highlight w:val="white"/>
        </w:rPr>
        <w:t>☐</w:t>
      </w:r>
      <w:r>
        <w:rPr>
          <w:b/>
          <w:bCs/>
          <w:sz w:val="18"/>
          <w:szCs w:val="18"/>
          <w:highlight w:val="white"/>
        </w:rPr>
        <w:t xml:space="preserve"> </w:t>
      </w:r>
      <w:r>
        <w:rPr>
          <w:b/>
          <w:bCs/>
          <w:sz w:val="18"/>
          <w:szCs w:val="18"/>
          <w:highlight w:val="white"/>
        </w:rPr>
        <w:t>Aceptan</w:t>
      </w:r>
      <w:r>
        <w:rPr>
          <w:sz w:val="18"/>
          <w:szCs w:val="18"/>
          <w:highlight w:val="white"/>
        </w:rPr>
        <w:t xml:space="preserve"> as bases da convocatoria. </w:t>
      </w:r>
      <w:r>
        <w:rPr>
          <w:sz w:val="18"/>
          <w:szCs w:val="18"/>
          <w:highlight w:val="white"/>
          <w:u w:val="single"/>
        </w:rPr>
        <w:t>Requisito indispensable de participación</w:t>
      </w:r>
    </w:p>
    <w:p>
      <w:pPr>
        <w:pStyle w:val="Normal1"/>
        <w:spacing w:lineRule="auto" w:line="240" w:before="240" w:after="240"/>
        <w:jc w:val="both"/>
        <w:rPr>
          <w:sz w:val="18"/>
          <w:szCs w:val="18"/>
          <w:highlight w:val="white"/>
          <w:u w:val="single"/>
        </w:rPr>
      </w:pPr>
      <w:r>
        <w:rPr>
          <w:sz w:val="18"/>
          <w:szCs w:val="18"/>
          <w:highlight w:val="white"/>
        </w:rPr>
        <w:t xml:space="preserve">☐ </w:t>
      </w:r>
      <w:r>
        <w:rPr>
          <w:b/>
          <w:bCs/>
          <w:sz w:val="18"/>
          <w:szCs w:val="18"/>
          <w:highlight w:val="white"/>
        </w:rPr>
        <w:t>Autorizan a cesión de datos</w:t>
      </w:r>
      <w:r>
        <w:rPr>
          <w:sz w:val="18"/>
          <w:szCs w:val="18"/>
          <w:highlight w:val="white"/>
        </w:rPr>
        <w:t xml:space="preserve"> persoais (nome, idade, dni e sexo) ó Programa Plan Corresponsables no ámbito local, exclusivamente para efectos de xustficación da subvención coa que se cofinancia este servizo, de acordo coa normativa vixente en materia de protección de datos.</w:t>
      </w:r>
      <w:r>
        <w:rPr>
          <w:sz w:val="18"/>
          <w:szCs w:val="18"/>
          <w:highlight w:val="white"/>
          <w:u w:val="single"/>
        </w:rPr>
        <w:t xml:space="preserve"> Requisito indispensable de participación</w:t>
      </w:r>
    </w:p>
    <w:p>
      <w:pPr>
        <w:pStyle w:val="Normal1"/>
        <w:spacing w:lineRule="auto" w:line="240" w:before="240" w:after="240"/>
        <w:jc w:val="both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☐</w:t>
      </w:r>
      <w:r>
        <w:rPr>
          <w:b/>
          <w:bCs/>
          <w:sz w:val="18"/>
          <w:szCs w:val="18"/>
          <w:highlight w:val="white"/>
        </w:rPr>
        <w:t xml:space="preserve"> </w:t>
      </w:r>
      <w:r>
        <w:rPr>
          <w:b/>
          <w:bCs/>
          <w:sz w:val="18"/>
          <w:szCs w:val="18"/>
          <w:highlight w:val="white"/>
        </w:rPr>
        <w:t xml:space="preserve">Autorizan / ☐ Non Autorizan </w:t>
      </w:r>
      <w:r>
        <w:rPr>
          <w:sz w:val="18"/>
          <w:szCs w:val="18"/>
          <w:highlight w:val="white"/>
        </w:rPr>
        <w:t>a captación e publicación de imaxes que con carácter pedagóxico, cultural e deportivo, se poidan realizar ás persoas participantes para fins informativos e divulgativos relacionados co programa nos medios de difusión corporativos. O responsable do tratamento será o Concello de Antas de Ulla. As persoas interesadas poderán acceder, rectificar e suprimir os seus datos así como exercitar outros dereitos ou retirar no seu caso conforme á Lei Orgánica 3/2018, de 5 de diciembre, de Protección de Datos Personais e garantía dos dereitos dixitais.</w:t>
      </w:r>
    </w:p>
    <w:p>
      <w:pPr>
        <w:pStyle w:val="Normal1"/>
        <w:spacing w:lineRule="auto" w:line="240" w:before="240" w:after="240"/>
        <w:jc w:val="both"/>
        <w:rPr>
          <w:sz w:val="18"/>
          <w:szCs w:val="18"/>
          <w:highlight w:val="white"/>
        </w:rPr>
      </w:pPr>
      <w:r>
        <w:rPr>
          <w:b/>
          <w:bCs/>
          <w:sz w:val="18"/>
          <w:szCs w:val="18"/>
          <w:highlight w:val="white"/>
        </w:rPr>
        <w:t xml:space="preserve">☐ </w:t>
      </w:r>
      <w:r>
        <w:rPr>
          <w:b/>
          <w:bCs/>
          <w:sz w:val="18"/>
          <w:szCs w:val="18"/>
          <w:highlight w:val="white"/>
        </w:rPr>
        <w:t>Autorizan / ☐ Non Autorizan</w:t>
      </w:r>
      <w:r>
        <w:rPr>
          <w:sz w:val="18"/>
          <w:szCs w:val="18"/>
          <w:highlight w:val="white"/>
        </w:rPr>
        <w:t xml:space="preserve"> o uso do teléfono móbil por parte da organización para comunicacións relacionadas co servizo, incluíndo o envío de mensaxes vía WhatsApp.</w:t>
      </w:r>
    </w:p>
    <w:p>
      <w:pPr>
        <w:pStyle w:val="Normal1"/>
        <w:spacing w:lineRule="auto" w:line="240" w:before="240" w:after="240"/>
        <w:jc w:val="both"/>
        <w:rPr>
          <w:sz w:val="18"/>
          <w:szCs w:val="18"/>
          <w:highlight w:val="white"/>
        </w:rPr>
      </w:pPr>
      <w:r>
        <w:rPr>
          <w:b/>
          <w:bCs/>
          <w:sz w:val="18"/>
          <w:szCs w:val="18"/>
          <w:highlight w:val="white"/>
        </w:rPr>
        <w:t xml:space="preserve">☐ </w:t>
      </w:r>
      <w:r>
        <w:rPr>
          <w:b/>
          <w:bCs/>
          <w:sz w:val="18"/>
          <w:szCs w:val="18"/>
          <w:highlight w:val="white"/>
        </w:rPr>
        <w:t>Autorizan / ☐ Non Autorizan á consulta dos datos necesarios</w:t>
      </w:r>
      <w:r>
        <w:rPr>
          <w:sz w:val="18"/>
          <w:szCs w:val="18"/>
          <w:highlight w:val="white"/>
        </w:rPr>
        <w:t xml:space="preserve"> para a tramitación desta solicitude conforme á Lei Orgánica 3/2018, de 5 de diciembre, de Protección de Datos Personais e garantía dos dereitos dixitais. No caso de non autorizar será necesario achegar un certificado de empadroamento  ou calquera outra documentación necesaria para a acreditación dos requisitos</w:t>
      </w:r>
    </w:p>
    <w:p>
      <w:pPr>
        <w:pStyle w:val="Normal1"/>
        <w:spacing w:lineRule="auto" w:line="240" w:before="240" w:after="240"/>
        <w:jc w:val="both"/>
        <w:rPr>
          <w:sz w:val="18"/>
          <w:szCs w:val="18"/>
        </w:rPr>
      </w:pPr>
      <w:r>
        <w:rPr>
          <w:sz w:val="18"/>
          <w:szCs w:val="18"/>
        </w:rPr>
        <w:t>Antas de Ulla,         de                                       de 2025.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left"/>
        <w:rPr>
          <w:sz w:val="20"/>
          <w:szCs w:val="20"/>
        </w:rPr>
      </w:pPr>
      <w:r>
        <w:rPr>
          <w:sz w:val="18"/>
          <w:szCs w:val="18"/>
        </w:rPr>
        <w:t>Asdo. Responsable legal 1                                                                    Asdo. Responsable legal 2</w:t>
      </w:r>
    </w:p>
    <w:p>
      <w:pPr>
        <w:pStyle w:val="Normal1"/>
        <w:widowControl w:val="false"/>
        <w:shd w:val="clear" w:fill="auto"/>
        <w:spacing w:lineRule="auto" w:line="240" w:before="0" w:after="0"/>
        <w:ind w:hanging="0" w:left="0" w:right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widowControl w:val="false"/>
        <w:shd w:val="clear" w:fill="auto"/>
        <w:spacing w:lineRule="auto" w:line="240" w:before="0" w:after="0"/>
        <w:ind w:hanging="0" w:left="0" w:right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5390515" cy="362585"/>
            <wp:effectExtent l="0" t="0" r="0" b="0"/>
            <wp:docPr id="5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</w:t>
      </w:r>
    </w:p>
    <w:sectPr>
      <w:type w:val="nextPage"/>
      <w:pgSz w:w="11906" w:h="16838"/>
      <w:pgMar w:left="1084" w:right="2264" w:gutter="0" w:header="0" w:top="712" w:footer="0" w:bottom="71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OpenSymbol">
    <w:altName w:val="Arial Unicode MS"/>
    <w:charset w:val="01"/>
    <w:family w:val="auto"/>
    <w:pitch w:val="variable"/>
    <w:embedRegular r:id="rId18" w:fontKey="{12014A78-CABC-4EF0-12AC-5CD89AEFDE12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75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gl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gl-E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gl-E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69</TotalTime>
  <Application>LibreOffice/24.2.3.2$Windows_X86_64 LibreOffice_project/433d9c2ded56988e8a90e6b2e771ee4e6a5ab2ba</Application>
  <AppVersion>15.0000</AppVersion>
  <Pages>2</Pages>
  <Words>485</Words>
  <Characters>2755</Characters>
  <CharactersWithSpaces>3292</CharactersWithSpaces>
  <Paragraphs>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gl-ES</dc:language>
  <cp:lastModifiedBy/>
  <cp:lastPrinted>2026-05-27T10:51:40Z</cp:lastPrinted>
  <dcterms:modified xsi:type="dcterms:W3CDTF">2026-05-27T12:05:18Z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